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82F" w:rsidRDefault="0083282F" w:rsidP="0083282F">
      <w:pPr>
        <w:jc w:val="center"/>
        <w:rPr>
          <w:rFonts w:ascii="Times New Roman" w:eastAsia="Calibri" w:hAnsi="Times New Roman" w:cs="Times New Roman"/>
          <w:b/>
          <w:color w:val="auto"/>
          <w:kern w:val="0"/>
          <w:lang w:eastAsia="ru-RU"/>
        </w:rPr>
      </w:pPr>
      <w:r>
        <w:rPr>
          <w:b/>
        </w:rPr>
        <w:t>Муниципальное бюджетное общеобразовательное учреждение</w:t>
      </w:r>
    </w:p>
    <w:p w:rsidR="0083282F" w:rsidRDefault="0083282F" w:rsidP="0083282F">
      <w:pPr>
        <w:jc w:val="center"/>
        <w:rPr>
          <w:b/>
        </w:rPr>
      </w:pPr>
      <w:r>
        <w:rPr>
          <w:b/>
        </w:rPr>
        <w:t xml:space="preserve">средней общеобразовательной школы с. </w:t>
      </w:r>
      <w:proofErr w:type="spellStart"/>
      <w:r>
        <w:rPr>
          <w:b/>
        </w:rPr>
        <w:t>Братовщина</w:t>
      </w:r>
      <w:proofErr w:type="spellEnd"/>
    </w:p>
    <w:p w:rsidR="0083282F" w:rsidRDefault="0083282F" w:rsidP="0083282F">
      <w:pPr>
        <w:jc w:val="center"/>
        <w:rPr>
          <w:b/>
        </w:rPr>
      </w:pPr>
      <w:r>
        <w:rPr>
          <w:b/>
        </w:rPr>
        <w:t xml:space="preserve">имени Героя Советского Союза Виктора Семёновича </w:t>
      </w:r>
      <w:proofErr w:type="spellStart"/>
      <w:r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83282F" w:rsidRDefault="0083282F" w:rsidP="0083282F">
      <w:pPr>
        <w:jc w:val="center"/>
        <w:rPr>
          <w:b/>
        </w:rPr>
      </w:pPr>
      <w:proofErr w:type="spellStart"/>
      <w:r>
        <w:rPr>
          <w:b/>
        </w:rPr>
        <w:t>Долгоруковского</w:t>
      </w:r>
      <w:proofErr w:type="spellEnd"/>
      <w:r>
        <w:rPr>
          <w:b/>
        </w:rPr>
        <w:t xml:space="preserve"> муниципального района Липецкой области </w:t>
      </w:r>
    </w:p>
    <w:p w:rsidR="0083282F" w:rsidRDefault="0083282F" w:rsidP="0083282F">
      <w:pPr>
        <w:jc w:val="center"/>
        <w:rPr>
          <w:b/>
        </w:rPr>
      </w:pPr>
      <w:r>
        <w:rPr>
          <w:b/>
        </w:rPr>
        <w:t xml:space="preserve">  </w:t>
      </w:r>
    </w:p>
    <w:p w:rsidR="0083282F" w:rsidRDefault="0083282F" w:rsidP="0083282F">
      <w:pPr>
        <w:jc w:val="center"/>
        <w:rPr>
          <w:b/>
        </w:rPr>
      </w:pPr>
    </w:p>
    <w:p w:rsidR="0083282F" w:rsidRDefault="0083282F" w:rsidP="0083282F">
      <w:pPr>
        <w:jc w:val="center"/>
        <w:rPr>
          <w:b/>
        </w:rPr>
      </w:pPr>
    </w:p>
    <w:p w:rsidR="0083282F" w:rsidRDefault="0083282F" w:rsidP="0083282F">
      <w:pPr>
        <w:jc w:val="center"/>
        <w:rPr>
          <w:b/>
        </w:rPr>
      </w:pPr>
    </w:p>
    <w:p w:rsidR="0083282F" w:rsidRDefault="0083282F" w:rsidP="0083282F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83282F" w:rsidTr="0083282F">
        <w:trPr>
          <w:trHeight w:val="2377"/>
          <w:jc w:val="center"/>
        </w:trPr>
        <w:tc>
          <w:tcPr>
            <w:tcW w:w="2807" w:type="dxa"/>
          </w:tcPr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>«Рассмотрено»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на заседании МО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№__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>от «__» _________ г.</w:t>
            </w:r>
          </w:p>
          <w:p w:rsidR="0083282F" w:rsidRDefault="0083282F">
            <w:pPr>
              <w:rPr>
                <w:lang w:eastAsia="en-US"/>
              </w:rPr>
            </w:pPr>
          </w:p>
        </w:tc>
        <w:tc>
          <w:tcPr>
            <w:tcW w:w="3286" w:type="dxa"/>
            <w:hideMark/>
          </w:tcPr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«Принято» 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решением педагогического совета 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>Протокол № __ от _____ г.</w:t>
            </w:r>
          </w:p>
        </w:tc>
        <w:tc>
          <w:tcPr>
            <w:tcW w:w="3591" w:type="dxa"/>
            <w:hideMark/>
          </w:tcPr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«Утверждено» 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СОШ 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proofErr w:type="spellStart"/>
            <w:r>
              <w:rPr>
                <w:lang w:eastAsia="en-US"/>
              </w:rPr>
              <w:t>Братовщина</w:t>
            </w:r>
            <w:proofErr w:type="spellEnd"/>
            <w:r>
              <w:rPr>
                <w:lang w:eastAsia="en-US"/>
              </w:rPr>
              <w:t xml:space="preserve"> имени Героя Советского Союза В.С. </w:t>
            </w:r>
            <w:proofErr w:type="spellStart"/>
            <w:r>
              <w:rPr>
                <w:lang w:eastAsia="en-US"/>
              </w:rPr>
              <w:t>Севрина</w:t>
            </w:r>
            <w:proofErr w:type="spellEnd"/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>______________</w:t>
            </w:r>
          </w:p>
          <w:p w:rsidR="0083282F" w:rsidRDefault="0083282F">
            <w:pPr>
              <w:rPr>
                <w:lang w:eastAsia="en-US"/>
              </w:rPr>
            </w:pPr>
            <w:r>
              <w:rPr>
                <w:lang w:eastAsia="en-US"/>
              </w:rPr>
              <w:t>Приказ №____ от ______ г.</w:t>
            </w:r>
          </w:p>
        </w:tc>
      </w:tr>
    </w:tbl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C31FC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3FF1">
        <w:rPr>
          <w:rFonts w:ascii="Times New Roman" w:hAnsi="Times New Roman"/>
          <w:b/>
          <w:sz w:val="28"/>
          <w:szCs w:val="28"/>
          <w:lang w:eastAsia="ru-RU"/>
        </w:rPr>
        <w:t>Р</w:t>
      </w:r>
      <w:r>
        <w:rPr>
          <w:rFonts w:ascii="Times New Roman" w:hAnsi="Times New Roman"/>
          <w:b/>
          <w:sz w:val="28"/>
          <w:szCs w:val="28"/>
          <w:lang w:eastAsia="ru-RU"/>
        </w:rPr>
        <w:t>АБОЧАЯ ПРОГРАММА</w:t>
      </w:r>
    </w:p>
    <w:p w:rsidR="008C31FC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2631">
        <w:rPr>
          <w:rFonts w:ascii="Times New Roman" w:hAnsi="Times New Roman"/>
          <w:b/>
          <w:sz w:val="28"/>
        </w:rPr>
        <w:t>ОБУЧАЮЩИХСЯ С ЛЕГКОЙ УМСТВЕННОЙ ОТСТАЛОСТЬЮ (ИНТЕЛЛЕКТУАЛЬНЫМИ НАРУШЕНИЯМИ) (ВАРИАНТ 1)</w:t>
      </w:r>
    </w:p>
    <w:p w:rsidR="008C31FC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учебного предмета</w:t>
      </w: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МИР ИСТОРИИ</w:t>
      </w: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 класс</w:t>
      </w:r>
    </w:p>
    <w:p w:rsidR="008C31FC" w:rsidRDefault="008C31FC" w:rsidP="008C31F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C31FC" w:rsidRPr="00003FF1" w:rsidRDefault="008C31FC" w:rsidP="008C31F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C31FC" w:rsidRPr="00A60F5E" w:rsidRDefault="008C31FC" w:rsidP="008C31FC"/>
    <w:p w:rsidR="008C31FC" w:rsidRPr="00A60F5E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A60F5E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A60F5E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A60F5E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Default="008C31FC" w:rsidP="008C31FC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F0041B" w:rsidRDefault="00F0041B" w:rsidP="008C31F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397176" w:rsidRDefault="008C31FC" w:rsidP="008C31F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397176">
        <w:rPr>
          <w:rFonts w:ascii="Times New Roman" w:hAnsi="Times New Roman"/>
          <w:b/>
          <w:sz w:val="28"/>
          <w:szCs w:val="28"/>
          <w:lang w:eastAsia="ru-RU"/>
        </w:rPr>
        <w:t>Планируемые результаты изучения предмета «</w:t>
      </w:r>
      <w:r>
        <w:rPr>
          <w:rFonts w:ascii="Times New Roman" w:hAnsi="Times New Roman"/>
          <w:b/>
          <w:sz w:val="28"/>
          <w:szCs w:val="28"/>
          <w:lang w:eastAsia="ru-RU"/>
        </w:rPr>
        <w:t>Мир истории</w:t>
      </w:r>
      <w:r w:rsidRPr="00397176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8C31FC" w:rsidRPr="00397176" w:rsidRDefault="008C31FC" w:rsidP="008C31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C31FC" w:rsidRPr="00397176" w:rsidRDefault="008C31FC" w:rsidP="008C31F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7176">
        <w:rPr>
          <w:rFonts w:ascii="Times New Roman" w:hAnsi="Times New Roman"/>
          <w:b/>
          <w:sz w:val="28"/>
          <w:szCs w:val="28"/>
          <w:lang w:eastAsia="ru-RU"/>
        </w:rPr>
        <w:t>Личностные результаты</w:t>
      </w:r>
      <w:r w:rsidRPr="00397176">
        <w:rPr>
          <w:rFonts w:ascii="Times New Roman" w:hAnsi="Times New Roman"/>
          <w:sz w:val="28"/>
          <w:szCs w:val="28"/>
          <w:lang w:eastAsia="ru-RU"/>
        </w:rPr>
        <w:t>: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осознание себя как гражданина России; формирование чувства гордости за свою Родину;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воспитание уважительного отношения к иному мнению, истории и культуре других народов;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proofErr w:type="spellStart"/>
      <w:r w:rsidRPr="00000AC8">
        <w:rPr>
          <w:rFonts w:ascii="Times New Roman" w:hAnsi="Times New Roman" w:cs="Times New Roman"/>
          <w:color w:val="auto"/>
          <w:sz w:val="28"/>
          <w:szCs w:val="28"/>
        </w:rPr>
        <w:t>сформированность</w:t>
      </w:r>
      <w:proofErr w:type="spellEnd"/>
      <w:r w:rsidR="002072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овладение начальными навыками адаптации в динамично изменяющемся и развивающемся мире;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овладение социально-бытовыми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навыками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используемыми в повседневной жизни;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 владение навыками коммуникации и принятыми нормами социального взаимодействия;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 принятие и освоение социальной роли обучающегося, </w:t>
      </w:r>
      <w:r w:rsidRPr="00000AC8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проявление </w:t>
      </w:r>
      <w:r>
        <w:rPr>
          <w:rFonts w:ascii="Times New Roman" w:hAnsi="Times New Roman" w:cs="Times New Roman"/>
          <w:sz w:val="28"/>
          <w:szCs w:val="28"/>
        </w:rPr>
        <w:t xml:space="preserve">социально значимых мотивов учебной деятельности;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proofErr w:type="spellStart"/>
      <w:r w:rsidRPr="00000AC8">
        <w:rPr>
          <w:rFonts w:ascii="Times New Roman" w:hAnsi="Times New Roman" w:cs="Times New Roman"/>
          <w:color w:val="auto"/>
          <w:sz w:val="28"/>
          <w:szCs w:val="28"/>
        </w:rPr>
        <w:t>сформированность</w:t>
      </w:r>
      <w:proofErr w:type="spellEnd"/>
      <w:r w:rsidR="005F4E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навыков сотрудничества с взрослыми и сверстниками в разных социальных ситуациях; </w:t>
      </w:r>
    </w:p>
    <w:p w:rsidR="00411FA0" w:rsidRPr="004A1433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воспитание</w:t>
      </w:r>
      <w:r w:rsidRPr="004A1433">
        <w:rPr>
          <w:rFonts w:ascii="Times New Roman" w:hAnsi="Times New Roman" w:cs="Times New Roman"/>
          <w:sz w:val="28"/>
          <w:szCs w:val="28"/>
        </w:rPr>
        <w:t xml:space="preserve"> эстетических потребностей, ценностей и чувств;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433">
        <w:rPr>
          <w:rFonts w:ascii="Times New Roman" w:hAnsi="Times New Roman" w:cs="Times New Roman"/>
          <w:sz w:val="28"/>
          <w:szCs w:val="28"/>
        </w:rPr>
        <w:t>11) </w:t>
      </w:r>
      <w:r>
        <w:rPr>
          <w:rFonts w:ascii="Times New Roman" w:hAnsi="Times New Roman" w:cs="Times New Roman"/>
          <w:sz w:val="28"/>
          <w:szCs w:val="28"/>
        </w:rPr>
        <w:t>развитие этических чувств,</w:t>
      </w:r>
      <w:r w:rsidR="0020726C">
        <w:rPr>
          <w:rFonts w:ascii="Times New Roman" w:hAnsi="Times New Roman" w:cs="Times New Roman"/>
          <w:sz w:val="28"/>
          <w:szCs w:val="28"/>
        </w:rPr>
        <w:t xml:space="preserve">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проявление</w:t>
      </w:r>
      <w:r w:rsidRPr="004A1433">
        <w:rPr>
          <w:rFonts w:ascii="Times New Roman" w:hAnsi="Times New Roman" w:cs="Times New Roman"/>
          <w:sz w:val="28"/>
          <w:szCs w:val="28"/>
        </w:rPr>
        <w:t xml:space="preserve"> доброжелательности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A1433">
        <w:rPr>
          <w:rFonts w:ascii="Times New Roman" w:hAnsi="Times New Roman" w:cs="Times New Roman"/>
          <w:sz w:val="28"/>
          <w:szCs w:val="28"/>
        </w:rPr>
        <w:t xml:space="preserve"> эмоционально-нра</w:t>
      </w:r>
      <w:r w:rsidRPr="004A1433">
        <w:rPr>
          <w:rFonts w:ascii="Times New Roman" w:hAnsi="Times New Roman" w:cs="Times New Roman"/>
          <w:sz w:val="28"/>
          <w:szCs w:val="28"/>
        </w:rPr>
        <w:softHyphen/>
        <w:t>вственной</w:t>
      </w:r>
      <w:r>
        <w:rPr>
          <w:rFonts w:ascii="Times New Roman" w:hAnsi="Times New Roman" w:cs="Times New Roman"/>
          <w:sz w:val="28"/>
          <w:szCs w:val="28"/>
        </w:rPr>
        <w:t xml:space="preserve"> отзывчивости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>и взаимопомощи, проявление</w:t>
      </w:r>
      <w:r w:rsidR="005F4E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сопереживания </w:t>
      </w:r>
      <w:r w:rsidRPr="00584ED6">
        <w:rPr>
          <w:rFonts w:ascii="Times New Roman" w:hAnsi="Times New Roman" w:cs="Times New Roman"/>
          <w:color w:val="auto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чувствам других людей;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 </w:t>
      </w:r>
      <w:proofErr w:type="spellStart"/>
      <w:r w:rsidRPr="00000AC8">
        <w:rPr>
          <w:rFonts w:ascii="Times New Roman" w:hAnsi="Times New Roman" w:cs="Times New Roman"/>
          <w:color w:val="auto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411FA0" w:rsidRDefault="00411FA0" w:rsidP="00411FA0">
      <w:pPr>
        <w:spacing w:after="0" w:line="360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584ED6">
        <w:rPr>
          <w:rFonts w:ascii="Times New Roman" w:hAnsi="Times New Roman" w:cs="Times New Roman"/>
          <w:color w:val="auto"/>
          <w:sz w:val="28"/>
          <w:szCs w:val="28"/>
        </w:rPr>
        <w:t>13) проявление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готовности к самостоятельной жизни.</w:t>
      </w:r>
    </w:p>
    <w:p w:rsidR="0020726C" w:rsidRDefault="0020726C" w:rsidP="00191E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11FA0" w:rsidRPr="00E2683A" w:rsidRDefault="00E2683A" w:rsidP="0020726C">
      <w:pPr>
        <w:spacing w:after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683A">
        <w:rPr>
          <w:rFonts w:ascii="Times New Roman" w:hAnsi="Times New Roman" w:cs="Times New Roman"/>
          <w:b/>
          <w:color w:val="auto"/>
          <w:sz w:val="28"/>
          <w:szCs w:val="28"/>
        </w:rPr>
        <w:t>Предметные результаты</w:t>
      </w:r>
    </w:p>
    <w:p w:rsidR="00E2683A" w:rsidRDefault="00E2683A" w:rsidP="0020726C">
      <w:pPr>
        <w:spacing w:after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понимание доступных исторических фактов;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использование некоторых усвоенных понятий в активной речи;</w:t>
      </w:r>
    </w:p>
    <w:p w:rsidR="00E2683A" w:rsidRDefault="00E2683A" w:rsidP="00E2683A">
      <w:pPr>
        <w:pStyle w:val="a3"/>
        <w:tabs>
          <w:tab w:val="left" w:pos="655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последовательные ответы на вопросы, выбор правильного ответа из ряда предложенных вариантов;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использование помощи учителя при выполнении учебных задач, самостоятельное исправление ошибок;</w:t>
      </w:r>
    </w:p>
    <w:p w:rsidR="00E2683A" w:rsidRDefault="00E2683A" w:rsidP="00E2683A">
      <w:pPr>
        <w:pStyle w:val="a3"/>
        <w:tabs>
          <w:tab w:val="left" w:pos="655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усвоение элементов контроля учебной деятельности (с помощью памяток, инструкций, опорных схем);</w:t>
      </w:r>
    </w:p>
    <w:p w:rsidR="00E2683A" w:rsidRDefault="00E2683A" w:rsidP="00E2683A">
      <w:pPr>
        <w:pStyle w:val="a3"/>
        <w:tabs>
          <w:tab w:val="left" w:pos="662"/>
          <w:tab w:val="left" w:pos="7033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>
        <w:rPr>
          <w:rFonts w:ascii="Times New Roman" w:hAnsi="Times New Roman"/>
          <w:color w:val="auto"/>
          <w:sz w:val="28"/>
          <w:szCs w:val="28"/>
        </w:rPr>
        <w:t>адекватное реагирование на оценку учебных действий.</w:t>
      </w:r>
    </w:p>
    <w:p w:rsidR="00E2683A" w:rsidRDefault="00E2683A" w:rsidP="0020726C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</w:rPr>
        <w:t>Достаточный уровень: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знание изученных понятий и наличие представлений по всем разделам программы;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использование усвоенных исторических понятий в самостоятельных высказываниях;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участие в беседах по основным темам программы;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высказывание собственных суждений и личностное отно</w:t>
      </w:r>
      <w:r>
        <w:rPr>
          <w:rFonts w:ascii="Times New Roman" w:hAnsi="Times New Roman"/>
          <w:color w:val="auto"/>
          <w:sz w:val="28"/>
          <w:szCs w:val="28"/>
        </w:rPr>
        <w:softHyphen/>
        <w:t>шение к изученным фактам;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понимание содержания учебных заданий, их выполнение самостоятельно или с помощью учителя;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владение элементами самоконтроля при выполнении заданий;</w:t>
      </w:r>
    </w:p>
    <w:p w:rsidR="00E2683A" w:rsidRDefault="00E2683A" w:rsidP="00E2683A">
      <w:pPr>
        <w:pStyle w:val="a3"/>
        <w:tabs>
          <w:tab w:val="left" w:pos="662"/>
        </w:tabs>
        <w:spacing w:after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владение элементами оценки и самооценки;</w:t>
      </w:r>
    </w:p>
    <w:p w:rsidR="00E2683A" w:rsidRDefault="00E2683A" w:rsidP="00E2683A">
      <w:pPr>
        <w:pStyle w:val="a3"/>
        <w:tabs>
          <w:tab w:val="left" w:pos="669"/>
        </w:tabs>
        <w:spacing w:after="0" w:line="360" w:lineRule="auto"/>
        <w:ind w:firstLine="709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проявление интереса к изучению истории.</w:t>
      </w:r>
    </w:p>
    <w:p w:rsidR="0020726C" w:rsidRDefault="0020726C" w:rsidP="00411F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11FA0" w:rsidRPr="00E2683A" w:rsidRDefault="00411FA0" w:rsidP="00411F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683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Содержание</w:t>
      </w:r>
    </w:p>
    <w:p w:rsidR="00191E7E" w:rsidRDefault="00191E7E" w:rsidP="00191E7E">
      <w:pPr>
        <w:pStyle w:val="1"/>
        <w:spacing w:before="0" w:after="0" w:line="360" w:lineRule="auto"/>
        <w:ind w:left="0" w:firstLine="709"/>
        <w:jc w:val="center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Введение</w:t>
      </w:r>
    </w:p>
    <w:p w:rsidR="00191E7E" w:rsidRDefault="00191E7E" w:rsidP="00191E7E">
      <w:pPr>
        <w:pStyle w:val="1"/>
        <w:spacing w:before="0" w:after="0" w:line="360" w:lineRule="auto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>Представление о себе и окружающем мире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Твое имя, отчество, фамилия. История имени. Возникновение и значение имен. От</w:t>
      </w:r>
      <w:r>
        <w:rPr>
          <w:rFonts w:ascii="Times New Roman" w:hAnsi="Times New Roman"/>
          <w:color w:val="auto"/>
          <w:sz w:val="28"/>
          <w:szCs w:val="28"/>
        </w:rPr>
        <w:softHyphen/>
        <w:t>че</w:t>
      </w:r>
      <w:r>
        <w:rPr>
          <w:rFonts w:ascii="Times New Roman" w:hAnsi="Times New Roman"/>
          <w:color w:val="auto"/>
          <w:sz w:val="28"/>
          <w:szCs w:val="28"/>
        </w:rPr>
        <w:softHyphen/>
        <w:t>с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тво </w:t>
      </w:r>
      <w:r>
        <w:rPr>
          <w:rFonts w:ascii="Times New Roman" w:hAnsi="Times New Roman"/>
          <w:sz w:val="28"/>
          <w:szCs w:val="28"/>
        </w:rPr>
        <w:t>в имени человека. Происхождение</w:t>
      </w:r>
      <w:r>
        <w:rPr>
          <w:rFonts w:ascii="Times New Roman" w:hAnsi="Times New Roman"/>
          <w:color w:val="auto"/>
          <w:sz w:val="28"/>
          <w:szCs w:val="28"/>
        </w:rPr>
        <w:t xml:space="preserve"> фамилий. Семья: близкие и дальние ро</w:t>
      </w:r>
      <w:r>
        <w:rPr>
          <w:rFonts w:ascii="Times New Roman" w:hAnsi="Times New Roman"/>
          <w:color w:val="auto"/>
          <w:sz w:val="28"/>
          <w:szCs w:val="28"/>
        </w:rPr>
        <w:softHyphen/>
        <w:t>д</w:t>
      </w:r>
      <w:r>
        <w:rPr>
          <w:rFonts w:ascii="Times New Roman" w:hAnsi="Times New Roman"/>
          <w:color w:val="auto"/>
          <w:sz w:val="28"/>
          <w:szCs w:val="28"/>
        </w:rPr>
        <w:softHyphen/>
        <w:t>с</w:t>
      </w:r>
      <w:r>
        <w:rPr>
          <w:rFonts w:ascii="Times New Roman" w:hAnsi="Times New Roman"/>
          <w:color w:val="auto"/>
          <w:sz w:val="28"/>
          <w:szCs w:val="28"/>
        </w:rPr>
        <w:softHyphen/>
        <w:t>т</w:t>
      </w:r>
      <w:r>
        <w:rPr>
          <w:rFonts w:ascii="Times New Roman" w:hAnsi="Times New Roman"/>
          <w:color w:val="auto"/>
          <w:sz w:val="28"/>
          <w:szCs w:val="28"/>
        </w:rPr>
        <w:softHyphen/>
        <w:t>ве</w:t>
      </w:r>
      <w:r>
        <w:rPr>
          <w:rFonts w:ascii="Times New Roman" w:hAnsi="Times New Roman"/>
          <w:color w:val="auto"/>
          <w:sz w:val="28"/>
          <w:szCs w:val="28"/>
        </w:rPr>
        <w:softHyphen/>
        <w:t>н</w:t>
      </w:r>
      <w:r>
        <w:rPr>
          <w:rFonts w:ascii="Times New Roman" w:hAnsi="Times New Roman"/>
          <w:color w:val="auto"/>
          <w:sz w:val="28"/>
          <w:szCs w:val="28"/>
        </w:rPr>
        <w:softHyphen/>
        <w:t>ни</w:t>
      </w:r>
      <w:r>
        <w:rPr>
          <w:rFonts w:ascii="Times New Roman" w:hAnsi="Times New Roman"/>
          <w:color w:val="auto"/>
          <w:sz w:val="28"/>
          <w:szCs w:val="28"/>
        </w:rPr>
        <w:softHyphen/>
        <w:t>ки. Поколения, пред</w:t>
      </w:r>
      <w:r>
        <w:rPr>
          <w:rFonts w:ascii="Times New Roman" w:hAnsi="Times New Roman"/>
          <w:color w:val="auto"/>
          <w:sz w:val="28"/>
          <w:szCs w:val="28"/>
        </w:rPr>
        <w:softHyphen/>
        <w:t>ки, потомки, родословная. Даты жизни. Понятие о биографии. Твоя би</w:t>
      </w:r>
      <w:r>
        <w:rPr>
          <w:rFonts w:ascii="Times New Roman" w:hAnsi="Times New Roman"/>
          <w:color w:val="auto"/>
          <w:sz w:val="28"/>
          <w:szCs w:val="28"/>
        </w:rPr>
        <w:softHyphen/>
        <w:t>ография.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Дом, в котором ты живешь. Место нахождения твоего дома (регион, город, поселок, село), кто и когда его построил. Твои соседи.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Пословицы и поговорки о доме, семье, сосе</w:t>
      </w:r>
      <w:r>
        <w:rPr>
          <w:rFonts w:ascii="Times New Roman" w:hAnsi="Times New Roman"/>
          <w:color w:val="auto"/>
          <w:sz w:val="28"/>
          <w:szCs w:val="28"/>
        </w:rPr>
        <w:softHyphen/>
        <w:t>дях.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История улицы. Названия улиц, их происхождение. Ули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ца твоего дома, твоей школы. 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Местность, где мы живем (город, село). Происхождение названия местности. Край (область, республика), в котором мы живем; глав</w:t>
      </w:r>
      <w:r>
        <w:rPr>
          <w:rFonts w:ascii="Times New Roman" w:hAnsi="Times New Roman"/>
          <w:color w:val="auto"/>
          <w:sz w:val="28"/>
          <w:szCs w:val="28"/>
        </w:rPr>
        <w:softHyphen/>
        <w:t>ный город края, национальный состав, основные занятия жителей края, города.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Россия ― страна, в которой мы живем: ее столица, население, национальный состав. Республики в составе Российской Федерации. Государственные символы РФ.  Руководитель страны (президент РФ).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Большая и малая родина.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Другие страны мира (обзорно, с примерами). Планета, на которой мы живем. </w:t>
      </w:r>
    </w:p>
    <w:p w:rsidR="00191E7E" w:rsidRDefault="00191E7E" w:rsidP="00191E7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Представления о времени в истории</w:t>
      </w:r>
    </w:p>
    <w:p w:rsidR="00191E7E" w:rsidRDefault="00191E7E" w:rsidP="00191E7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Представление о времени как о прошлом, настоящем и будущем. Понятия: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вчера, сегодня, завтра.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Меры времени. Измерение времени. Календарь (происхождение, виды).</w:t>
      </w:r>
    </w:p>
    <w:p w:rsidR="00191E7E" w:rsidRDefault="00191E7E" w:rsidP="00191E7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Представление об историческом времени: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век, (столетие), тысячелетие, историческая эпоха </w:t>
      </w:r>
      <w:r>
        <w:rPr>
          <w:rFonts w:ascii="Times New Roman" w:hAnsi="Times New Roman" w:cs="Times New Roman"/>
          <w:color w:val="auto"/>
          <w:sz w:val="28"/>
          <w:szCs w:val="28"/>
        </w:rPr>
        <w:t>(общее представление)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«Лента времени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».Краткие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исторические сведения о названии месяцев (римский календарь, русский земледельческий календарь). Час</w:t>
      </w:r>
      <w:r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ти века: начало века, середина века, конец века, граница двух веков (конец одного века и начало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другого); текущий век, тысячелетие. Основные события ХХ века (обзорно, с примерами). Новое тысячелетие (XXI век).</w:t>
      </w:r>
    </w:p>
    <w:p w:rsidR="00191E7E" w:rsidRDefault="00191E7E" w:rsidP="00191E7E">
      <w:pPr>
        <w:pStyle w:val="1"/>
        <w:spacing w:before="0" w:after="0" w:line="360" w:lineRule="auto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 xml:space="preserve">Начальные представления об истории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История</w:t>
      </w:r>
      <w:r>
        <w:rPr>
          <w:rFonts w:ascii="Times New Roman" w:hAnsi="Times New Roman"/>
          <w:noProof/>
          <w:position w:val="-5"/>
          <w:sz w:val="28"/>
          <w:szCs w:val="28"/>
          <w:lang w:eastAsia="ru-RU"/>
        </w:rPr>
        <w:drawing>
          <wp:inline distT="0" distB="0" distL="0" distR="0">
            <wp:extent cx="114300" cy="209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 w:val="28"/>
          <w:szCs w:val="28"/>
        </w:rPr>
        <w:t xml:space="preserve">наука о прошлом (о жизни и деятельности людей в прошлом). Значение исторических знаний для </w:t>
      </w:r>
      <w:proofErr w:type="spellStart"/>
      <w:proofErr w:type="gramStart"/>
      <w:r>
        <w:rPr>
          <w:rFonts w:ascii="Times New Roman" w:hAnsi="Times New Roman"/>
          <w:color w:val="auto"/>
          <w:sz w:val="28"/>
          <w:szCs w:val="28"/>
        </w:rPr>
        <w:t>людей.Историческая</w:t>
      </w:r>
      <w:proofErr w:type="spellEnd"/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память России.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</w:pPr>
      <w:r>
        <w:rPr>
          <w:rFonts w:ascii="Times New Roman" w:hAnsi="Times New Roman"/>
          <w:color w:val="auto"/>
          <w:sz w:val="28"/>
          <w:szCs w:val="28"/>
        </w:rPr>
        <w:t>Науки, помогающие добывать исторические сведения: археология, этно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olor w:val="auto"/>
          <w:sz w:val="28"/>
          <w:szCs w:val="28"/>
        </w:rPr>
        <w:t xml:space="preserve">рафия, геральдика, нумизматика и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др.(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>элементарные представления на конкретных примерах).</w:t>
      </w:r>
    </w:p>
    <w:p w:rsidR="00191E7E" w:rsidRDefault="0083282F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Группа 16" o:spid="_x0000_s1033" style="position:absolute;left:0;text-align:left;margin-left:.35pt;margin-top:4.8pt;width:.1pt;height:403.2pt;z-index:251662336;mso-wrap-distance-left:0;mso-wrap-distance-right:0;mso-position-horizontal-relative:page" coordorigin="7,96" coordsize="2,8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">
            <v:shape id="Freeform 14" o:spid="_x0000_s1034" style="position:absolute;left:7;top:96;width:1;height:8063;visibility:visible;mso-wrap-style:none;v-text-anchor:middle" coordsize="2,8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4VIMAA&#10;AADbAAAADwAAAGRycy9kb3ducmV2LnhtbERPzWoCMRC+F3yHMIKXolmXUmU1ilVaeuhF1wcYNuNm&#10;MZksm3Rd374RhN7m4/ud9XZwVvTUhcazgvksA0Fced1wreBcfk6XIEJE1mg9k4I7BdhuRi9rLLS/&#10;8ZH6U6xFCuFQoAITY1tIGSpDDsPMt8SJu/jOYUywq6Xu8JbCnZV5lr1Lhw2nBoMt7Q1V19OvU/Dx&#10;ZrFc+rn5+VrgoQy57c+vVqnJeNitQEQa4r/46f7WaX4Oj1/S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04VIMAAAADbAAAADwAAAAAAAAAAAAAAAACYAgAAZHJzL2Rvd25y&#10;ZXYueG1sUEsFBgAAAAAEAAQA9QAAAIUDAAAAAA==&#10;" path="m,8064l,e" filled="f" strokecolor="#a88383" strokeweight=".39mm">
              <v:stroke endcap="square"/>
              <v:path o:connecttype="custom" o:connectlocs="0,8159;0,96" o:connectangles="0,0"/>
            </v:shape>
            <w10:wrap anchorx="page"/>
          </v:group>
        </w:pict>
      </w:r>
      <w:r w:rsidR="00191E7E">
        <w:rPr>
          <w:rFonts w:ascii="Times New Roman" w:hAnsi="Times New Roman"/>
          <w:color w:val="auto"/>
          <w:sz w:val="28"/>
          <w:szCs w:val="28"/>
        </w:rPr>
        <w:t xml:space="preserve">Источники исторических знаний: 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 Архивы и музеи (виды </w:t>
      </w:r>
      <w:r w:rsidR="00191E7E">
        <w:rPr>
          <w:rFonts w:ascii="Times New Roman" w:hAnsi="Times New Roman"/>
          <w:sz w:val="28"/>
          <w:szCs w:val="28"/>
        </w:rPr>
        <w:t>музеев</w:t>
      </w:r>
      <w:r w:rsidR="00191E7E">
        <w:rPr>
          <w:rFonts w:ascii="Times New Roman" w:hAnsi="Times New Roman"/>
          <w:color w:val="auto"/>
          <w:sz w:val="28"/>
          <w:szCs w:val="28"/>
        </w:rPr>
        <w:t>). Б</w:t>
      </w:r>
      <w:r w:rsidR="00191E7E">
        <w:rPr>
          <w:rFonts w:ascii="Times New Roman" w:hAnsi="Times New Roman"/>
          <w:sz w:val="28"/>
          <w:szCs w:val="28"/>
        </w:rPr>
        <w:t>иблиотеки.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color w:val="auto"/>
          <w:sz w:val="28"/>
          <w:szCs w:val="28"/>
        </w:rPr>
        <w:t>сторическо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auto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ространство.Историческаякарта</w:t>
      </w:r>
      <w:proofErr w:type="spellEnd"/>
      <w:proofErr w:type="gramEnd"/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191E7E" w:rsidRDefault="00191E7E" w:rsidP="00191E7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История Древнего мира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Версии о появлении человека на Земле (научные, религиозные). Отличие человека от животного.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Время появления первобытных людей, их внешний вид, среда обитания, </w:t>
      </w:r>
      <w:r>
        <w:rPr>
          <w:rFonts w:ascii="Times New Roman" w:hAnsi="Times New Roman"/>
          <w:sz w:val="28"/>
          <w:szCs w:val="28"/>
        </w:rPr>
        <w:t xml:space="preserve">отличие </w:t>
      </w:r>
      <w:r>
        <w:rPr>
          <w:rFonts w:ascii="Times New Roman" w:hAnsi="Times New Roman"/>
          <w:color w:val="auto"/>
          <w:sz w:val="28"/>
          <w:szCs w:val="28"/>
        </w:rPr>
        <w:t>от современных людей.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Стадный образ жизни древних людей. Занятия. Древние орудия труда. </w:t>
      </w:r>
      <w:r>
        <w:rPr>
          <w:rFonts w:ascii="Times New Roman" w:hAnsi="Times New Roman"/>
          <w:sz w:val="28"/>
          <w:szCs w:val="28"/>
        </w:rPr>
        <w:t>Каменный</w:t>
      </w:r>
      <w:r>
        <w:rPr>
          <w:rFonts w:ascii="Times New Roman" w:hAnsi="Times New Roman"/>
          <w:color w:val="auto"/>
          <w:sz w:val="28"/>
          <w:szCs w:val="28"/>
        </w:rPr>
        <w:t xml:space="preserve"> века.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Постепенные изменения во внеш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</w:t>
      </w:r>
      <w:proofErr w:type="spellStart"/>
      <w:proofErr w:type="gramStart"/>
      <w:r>
        <w:rPr>
          <w:rFonts w:ascii="Times New Roman" w:hAnsi="Times New Roman"/>
          <w:color w:val="auto"/>
          <w:sz w:val="28"/>
          <w:szCs w:val="28"/>
        </w:rPr>
        <w:t>верований.Язычество</w:t>
      </w:r>
      <w:proofErr w:type="spellEnd"/>
      <w:proofErr w:type="gramEnd"/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Изменение климата Земли, наступление ледников. Смена образа жизни древних людей из-за климатических условий: борьба за выживание. </w:t>
      </w:r>
      <w:r>
        <w:rPr>
          <w:rFonts w:ascii="Times New Roman" w:hAnsi="Times New Roman"/>
          <w:sz w:val="28"/>
          <w:szCs w:val="28"/>
        </w:rPr>
        <w:t>Спосо</w:t>
      </w:r>
      <w:r>
        <w:rPr>
          <w:rFonts w:ascii="Times New Roman" w:hAnsi="Times New Roman"/>
          <w:color w:val="auto"/>
          <w:sz w:val="28"/>
          <w:szCs w:val="28"/>
        </w:rPr>
        <w:t>бы охоты на диких животных. Приручение диких животных. Пища и одежда древнего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Конец ледникового периода и расселение людей по миру. Влияние различных климатических условий на изменения во внешнем облике людей. </w:t>
      </w:r>
      <w:r>
        <w:rPr>
          <w:rFonts w:ascii="Times New Roman" w:hAnsi="Times New Roman"/>
          <w:color w:val="auto"/>
          <w:sz w:val="28"/>
          <w:szCs w:val="28"/>
        </w:rPr>
        <w:lastRenderedPageBreak/>
        <w:t>Развитие земледе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лия, скотоводства. Появление новых орудий труда. Начало бронзового века. Оседлый образ жизни.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Коллективыдревних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людей: семья, община, род, племя.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Возникновение имущественного и социального неравенства, выделение знати.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Зарождение обмена, появление денег. Первые города Создание человеком искусственной среды обитания. Возникновение древнейших цивилизаций.</w:t>
      </w:r>
    </w:p>
    <w:p w:rsidR="0020726C" w:rsidRDefault="00191E7E" w:rsidP="00191E7E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История вещей и дел человека (от древности до наших дней)</w:t>
      </w:r>
    </w:p>
    <w:p w:rsidR="0020726C" w:rsidRDefault="0020726C" w:rsidP="0020726C">
      <w:pPr>
        <w:tabs>
          <w:tab w:val="left" w:pos="2340"/>
        </w:tabs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1E7E" w:rsidRPr="0020726C">
        <w:rPr>
          <w:rFonts w:ascii="Times New Roman" w:hAnsi="Times New Roman"/>
          <w:b/>
          <w:i/>
          <w:color w:val="auto"/>
          <w:sz w:val="28"/>
          <w:szCs w:val="28"/>
        </w:rPr>
        <w:t xml:space="preserve">История освоения человеком огня, энергии </w:t>
      </w:r>
    </w:p>
    <w:p w:rsidR="00191E7E" w:rsidRDefault="0020726C" w:rsidP="0020726C">
      <w:pPr>
        <w:tabs>
          <w:tab w:val="left" w:pos="2340"/>
        </w:tabs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91E7E">
        <w:rPr>
          <w:rFonts w:ascii="Times New Roman" w:hAnsi="Times New Roman"/>
          <w:color w:val="auto"/>
          <w:sz w:val="28"/>
          <w:szCs w:val="28"/>
        </w:rPr>
        <w:t>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Использование огня в производстве: изготовление посу</w:t>
      </w:r>
      <w:r>
        <w:rPr>
          <w:rFonts w:ascii="Times New Roman" w:hAnsi="Times New Roman"/>
          <w:color w:val="auto"/>
          <w:sz w:val="28"/>
          <w:szCs w:val="28"/>
        </w:rPr>
        <w:softHyphen/>
        <w:t>ды, орудий труда, выплавка металлов, приготовление пищи и др.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Огонь в военном деле. Изобретение пороха. Последствия этого изобретения в истории войн.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</w:t>
      </w:r>
      <w:r>
        <w:rPr>
          <w:rFonts w:ascii="Times New Roman" w:hAnsi="Times New Roman"/>
          <w:color w:val="auto"/>
          <w:sz w:val="28"/>
          <w:szCs w:val="28"/>
        </w:rPr>
        <w:softHyphen/>
        <w:t>чения большого количества энергии. Экологические последствия</w:t>
      </w:r>
      <w:r w:rsidR="0083282F">
        <w:rPr>
          <w:noProof/>
          <w:lang w:eastAsia="ru-RU"/>
        </w:rPr>
        <w:pict>
          <v:group id="Группа 14" o:spid="_x0000_s1037" style="position:absolute;left:0;text-align:left;margin-left:1.1pt;margin-top:-3.4pt;width:.1pt;height:358.85pt;z-index:251664384;mso-wrap-distance-left:0;mso-wrap-distance-right:0;mso-position-horizontal-relative:page;mso-position-vertical-relative:text" coordorigin="22,-68" coordsize="2,7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">
            <v:shape id="Freeform 20" o:spid="_x0000_s1038" style="position:absolute;left:22;top:-68;width:1;height:7176;visibility:visible;mso-wrap-style:none;v-text-anchor:middle" coordsize="2,7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LI1sYA&#10;AADbAAAADwAAAGRycy9kb3ducmV2LnhtbESPQWvCQBCF74X+h2UKvRTdWKSU6Cq2oLTQi1YFb0N2&#10;TKLZ2bC70fjvO4eCtxnem/e+mc5716gLhVh7NjAaZqCIC29rLg1sf5eDd1AxIVtsPJOBG0WYzx4f&#10;pphbf+U1XTapVBLCMUcDVUptrnUsKnIYh74lFu3og8Mkayi1DXiVcNfo1yx70w5rloYKW/qsqDhv&#10;OmdgOf5eNevgupfjgveHbr/7+TjtjHl+6hcTUIn6dDf/X39ZwRd6+UUG0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LI1sYAAADbAAAADwAAAAAAAAAAAAAAAACYAgAAZHJz&#10;L2Rvd25yZXYueG1sUEsFBgAAAAAEAAQA9QAAAIsDAAAAAA==&#10;" path="m,7177l,e" filled="f" strokecolor="#c3afa8" strokeweight=".12mm">
              <v:stroke endcap="square"/>
              <v:path o:connecttype="custom" o:connectlocs="0,7108;0,-68" o:connectangles="0,0"/>
            </v:shape>
            <w10:wrap anchorx="page"/>
          </v:group>
        </w:pict>
      </w:r>
      <w:r>
        <w:rPr>
          <w:rFonts w:ascii="Times New Roman" w:hAnsi="Times New Roman"/>
          <w:color w:val="auto"/>
          <w:sz w:val="28"/>
          <w:szCs w:val="28"/>
        </w:rPr>
        <w:t xml:space="preserve">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</w:r>
    </w:p>
    <w:p w:rsidR="00191E7E" w:rsidRDefault="00191E7E" w:rsidP="00191E7E">
      <w:pPr>
        <w:pStyle w:val="1"/>
        <w:spacing w:before="0" w:after="0" w:line="360" w:lineRule="auto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>История использования человеком воды</w:t>
      </w:r>
    </w:p>
    <w:p w:rsidR="00191E7E" w:rsidRDefault="00191E7E" w:rsidP="00191E7E">
      <w:pPr>
        <w:pStyle w:val="a3"/>
        <w:spacing w:after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Вода в природе. Значение воды в жизни че</w:t>
      </w:r>
      <w:r>
        <w:rPr>
          <w:rFonts w:ascii="Times New Roman" w:hAnsi="Times New Roman"/>
          <w:color w:val="auto"/>
          <w:sz w:val="28"/>
          <w:szCs w:val="28"/>
        </w:rPr>
        <w:softHyphen/>
        <w:t>ловека. Охрана водных угодий.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Причины поселения древнего человека на берегах рек, озер, морей. Рыболовство. Передвижение человека по воде. Судоходство, история мореплавания, открытие новых земель (общие  представления).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Вода и земледелие. Поливное земледелие, причины его возникновения. Роль поливного земледелия,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вистории</w:t>
      </w:r>
      <w:proofErr w:type="spellEnd"/>
      <w:r>
        <w:rPr>
          <w:rFonts w:ascii="Times New Roman" w:hAnsi="Times New Roman"/>
          <w:color w:val="auto"/>
          <w:sz w:val="28"/>
          <w:szCs w:val="28"/>
        </w:rPr>
        <w:t xml:space="preserve"> человечества.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Профессии людей, связанные с освоением энергии и вод</w:t>
      </w:r>
      <w:r>
        <w:rPr>
          <w:rFonts w:ascii="Times New Roman" w:hAnsi="Times New Roman"/>
          <w:color w:val="auto"/>
          <w:sz w:val="28"/>
          <w:szCs w:val="28"/>
        </w:rPr>
        <w:softHyphen/>
        <w:t>ных ресурсов.</w:t>
      </w:r>
    </w:p>
    <w:p w:rsidR="00191E7E" w:rsidRDefault="00191E7E" w:rsidP="00191E7E">
      <w:pPr>
        <w:pStyle w:val="1"/>
        <w:tabs>
          <w:tab w:val="left" w:pos="3357"/>
          <w:tab w:val="center" w:pos="5032"/>
        </w:tabs>
        <w:spacing w:before="0" w:after="0" w:line="360" w:lineRule="auto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>История жилища человека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Понятие о жилище. История появления жили</w:t>
      </w:r>
      <w:r>
        <w:rPr>
          <w:rFonts w:ascii="Times New Roman" w:hAnsi="Times New Roman"/>
          <w:color w:val="auto"/>
          <w:sz w:val="28"/>
          <w:szCs w:val="28"/>
        </w:rPr>
        <w:softHyphen/>
        <w:t>ща человека. Первые жилища: пе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ще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ры, шалаш, земляные ук</w:t>
      </w:r>
      <w:r>
        <w:rPr>
          <w:rFonts w:ascii="Times New Roman" w:hAnsi="Times New Roman"/>
          <w:color w:val="auto"/>
          <w:sz w:val="28"/>
          <w:szCs w:val="28"/>
        </w:rPr>
        <w:softHyphen/>
        <w:t>рытия. Сборно-разборные жилища. Материалы, ис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поль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зу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мые для стро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ительства жилья у разных народов (чумы, яранги, вигвамы, юрты и др.). Ис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рия со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ве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ршенствования жилища. Влияние климата и национальных традиций на стро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ство жилья и других зданий. Архитектурные памятники в строительстве, их значение для изучения истории.</w:t>
      </w:r>
    </w:p>
    <w:p w:rsidR="00191E7E" w:rsidRDefault="00191E7E" w:rsidP="00191E7E">
      <w:pPr>
        <w:pStyle w:val="1"/>
        <w:spacing w:before="0" w:after="0" w:line="360" w:lineRule="auto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>История появления мебели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</w:pPr>
      <w:r>
        <w:rPr>
          <w:rFonts w:ascii="Times New Roman" w:hAnsi="Times New Roman"/>
          <w:color w:val="auto"/>
          <w:sz w:val="28"/>
          <w:szCs w:val="28"/>
        </w:rPr>
        <w:t>Назначение и виды мебели, материалы для ее изготовления.</w:t>
      </w:r>
    </w:p>
    <w:p w:rsidR="00191E7E" w:rsidRDefault="0083282F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noProof/>
          <w:lang w:eastAsia="ru-RU"/>
        </w:rPr>
        <w:pict>
          <v:group id="Группа 7" o:spid="_x0000_s1028" style="position:absolute;left:0;text-align:left;margin-left:1.1pt;margin-top:11.1pt;width:1.55pt;height:162.25pt;z-index:251661312;mso-wrap-distance-left:0;mso-wrap-distance-right:0;mso-position-horizontal-relative:page" coordorigin="22,222" coordsize="30,3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">
            <v:group id="Group 9" o:spid="_x0000_s1029" style="position:absolute;left:22;top:222;width:3;height:3244" coordorigin="22,222" coordsize="3,3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Freeform 10" o:spid="_x0000_s1030" style="position:absolute;left:22;top:222;width:2;height:3243;visibility:visible;mso-wrap-style:none;v-text-anchor:middle" coordsize="2,3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3ppcMA&#10;AADaAAAADwAAAGRycy9kb3ducmV2LnhtbESPQWvCQBSE7wX/w/KE3uqmPYQSXUUslvZQ0RhKj4/s&#10;MxvMvo3ZbZL++64geBxm5htmsRptI3rqfO1YwfMsAUFcOl1zpaA4bp9eQfiArLFxTAr+yMNqOXlY&#10;YKbdwAfq81CJCGGfoQITQptJ6UtDFv3MtcTRO7nOYoiyq6TucIhw28iXJEmlxZrjgsGWNobKc/5r&#10;FfQ/+vOwx+RrdzFFnsv9+9sOv5V6nI7rOYhAY7iHb+0PrSCF65V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3ppcMAAADaAAAADwAAAAAAAAAAAAAAAACYAgAAZHJzL2Rv&#10;d25yZXYueG1sUEsFBgAAAAAEAAQA9QAAAIgDAAAAAA==&#10;" path="m,3229l,e" filled="f" strokecolor="#bfaca8" strokeweight=".12mm">
                <v:stroke endcap="square"/>
                <v:path o:connecttype="custom" o:connectlocs="0,3470;0,227" o:connectangles="0,0"/>
              </v:shape>
            </v:group>
            <v:group id="Group 11" o:spid="_x0000_s1031" style="position:absolute;left:50;top:2701;width:3;height:766" coordorigin="50,2701" coordsize="3,7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12" o:spid="_x0000_s1032" style="position:absolute;left:50;top:2701;width:2;height:765;visibility:visible;mso-wrap-style:none;v-text-anchor:middle" coordsize="2,7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iHML4A&#10;AADaAAAADwAAAGRycy9kb3ducmV2LnhtbERPz2vCMBS+D/wfwhN2m2nHGNIZRcomngqrG7s+mmdT&#10;bF5Ck7X1vzcHwePH93uzm20vRhpC51hBvspAEDdOd9wq+Dl9vaxBhIissXdMCq4UYLddPG2w0G7i&#10;bxrr2IoUwqFABSZGX0gZGkMWw8p54sSd3WAxJji0Ug84pXDby9cse5cWO04NBj2VhppL/W8VjL/e&#10;hXz/WfVU/b0djCl16Uulnpfz/gNEpDk+xHf3UStIW9OVdAPk9g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5YhzC+AAAA2gAAAA8AAAAAAAAAAAAAAAAAmAIAAGRycy9kb3ducmV2&#10;LnhtbFBLBQYAAAAABAAEAPUAAACDAwAAAAA=&#10;" path="m,762l,e" filled="f" strokecolor="#c8afa3" strokeweight=".51mm">
                <v:stroke endcap="square"/>
                <v:path o:connecttype="custom" o:connectlocs="0,3464;0,2700" o:connectangles="0,0"/>
              </v:shape>
            </v:group>
            <w10:wrap anchorx="page"/>
          </v:group>
        </w:pict>
      </w:r>
      <w:r w:rsidR="00191E7E">
        <w:rPr>
          <w:rFonts w:ascii="Times New Roman" w:hAnsi="Times New Roman"/>
          <w:color w:val="auto"/>
          <w:sz w:val="28"/>
          <w:szCs w:val="28"/>
        </w:rPr>
        <w:t xml:space="preserve">История </w:t>
      </w:r>
      <w:r w:rsidR="00191E7E">
        <w:rPr>
          <w:rFonts w:ascii="Times New Roman" w:hAnsi="Times New Roman"/>
          <w:sz w:val="28"/>
          <w:szCs w:val="28"/>
        </w:rPr>
        <w:t xml:space="preserve">появления первой мебели. Влияние </w:t>
      </w:r>
      <w:r w:rsidR="00191E7E">
        <w:rPr>
          <w:rFonts w:ascii="Times New Roman" w:hAnsi="Times New Roman"/>
          <w:color w:val="auto"/>
          <w:sz w:val="28"/>
          <w:szCs w:val="28"/>
        </w:rPr>
        <w:t>историче</w:t>
      </w:r>
      <w:r w:rsidR="00191E7E">
        <w:rPr>
          <w:rFonts w:ascii="Times New Roman" w:hAnsi="Times New Roman"/>
          <w:color w:val="auto"/>
          <w:sz w:val="28"/>
          <w:szCs w:val="28"/>
        </w:rPr>
        <w:softHyphen/>
        <w:t xml:space="preserve">ских и национальных традиций на изготовление </w:t>
      </w:r>
      <w:proofErr w:type="spellStart"/>
      <w:proofErr w:type="gramStart"/>
      <w:r w:rsidR="00191E7E">
        <w:rPr>
          <w:rFonts w:ascii="Times New Roman" w:hAnsi="Times New Roman"/>
          <w:color w:val="auto"/>
          <w:sz w:val="28"/>
          <w:szCs w:val="28"/>
        </w:rPr>
        <w:t>мебели</w:t>
      </w:r>
      <w:r w:rsidR="00191E7E">
        <w:rPr>
          <w:rFonts w:ascii="Times New Roman" w:hAnsi="Times New Roman"/>
          <w:sz w:val="28"/>
          <w:szCs w:val="28"/>
        </w:rPr>
        <w:t>.</w:t>
      </w:r>
      <w:r w:rsidR="00191E7E">
        <w:rPr>
          <w:rFonts w:ascii="Times New Roman" w:hAnsi="Times New Roman"/>
          <w:color w:val="auto"/>
          <w:sz w:val="28"/>
          <w:szCs w:val="28"/>
        </w:rPr>
        <w:t>Изготовление</w:t>
      </w:r>
      <w:proofErr w:type="spellEnd"/>
      <w:proofErr w:type="gramEnd"/>
      <w:r w:rsidR="00191E7E">
        <w:rPr>
          <w:rFonts w:ascii="Times New Roman" w:hAnsi="Times New Roman"/>
          <w:color w:val="auto"/>
          <w:sz w:val="28"/>
          <w:szCs w:val="28"/>
        </w:rPr>
        <w:t xml:space="preserve"> мебели как искусство. Современная мебель. Профессии людей, связанные с изготовлением  мебели.</w:t>
      </w:r>
    </w:p>
    <w:p w:rsidR="00191E7E" w:rsidRDefault="00191E7E" w:rsidP="00191E7E">
      <w:pPr>
        <w:pStyle w:val="1"/>
        <w:spacing w:before="0" w:after="0" w:line="360" w:lineRule="auto"/>
        <w:ind w:left="0"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>История питания человека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Питание как главное условие жизни любого живого организма. Уточнение представлений о пище челове</w:t>
      </w:r>
      <w:r>
        <w:rPr>
          <w:rFonts w:ascii="Times New Roman" w:hAnsi="Times New Roman"/>
          <w:color w:val="auto"/>
          <w:sz w:val="28"/>
          <w:szCs w:val="28"/>
        </w:rPr>
        <w:softHyphen/>
        <w:t>ка в разные периоды развития общества.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Добывание пищи древним человеком как борьба за его выживание. Способы добывания: собирательство, бортниче</w:t>
      </w:r>
      <w:r>
        <w:rPr>
          <w:rFonts w:ascii="Times New Roman" w:hAnsi="Times New Roman"/>
          <w:color w:val="auto"/>
          <w:sz w:val="28"/>
          <w:szCs w:val="28"/>
        </w:rPr>
        <w:softHyphen/>
        <w:t>ство, рыболовство, охота, земледелие, скотоводство. Приручение человеком животных. Значение домашних животных в жизни человека.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История хлеба и хлебопечения.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Способы </w:t>
      </w:r>
      <w:r>
        <w:rPr>
          <w:rFonts w:ascii="Times New Roman" w:hAnsi="Times New Roman"/>
          <w:sz w:val="28"/>
          <w:szCs w:val="28"/>
        </w:rPr>
        <w:t>хранения и</w:t>
      </w:r>
      <w:r>
        <w:rPr>
          <w:rFonts w:ascii="Times New Roman" w:hAnsi="Times New Roman"/>
          <w:color w:val="auto"/>
          <w:sz w:val="28"/>
          <w:szCs w:val="28"/>
        </w:rPr>
        <w:t xml:space="preserve"> нако</w:t>
      </w:r>
      <w:r>
        <w:rPr>
          <w:rFonts w:ascii="Times New Roman" w:hAnsi="Times New Roman"/>
          <w:color w:val="auto"/>
          <w:sz w:val="28"/>
          <w:szCs w:val="28"/>
        </w:rPr>
        <w:softHyphen/>
        <w:t>пления продуктов питания</w:t>
      </w:r>
      <w:r>
        <w:rPr>
          <w:rFonts w:ascii="Times New Roman" w:hAnsi="Times New Roman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</w:r>
    </w:p>
    <w:p w:rsidR="00191E7E" w:rsidRDefault="00191E7E" w:rsidP="00191E7E">
      <w:pPr>
        <w:pStyle w:val="a3"/>
        <w:spacing w:after="0" w:line="36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8"/>
          <w:szCs w:val="28"/>
        </w:rPr>
        <w:t>История появления посуды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Посуда, ее назначение. Материалы для изготовления посуды. История появления по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суды. Глиняная посуда. Гончарное ремесло, изобретение гончарного круга, его зна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че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ние для развития производства глиняной посуды. Народные тради</w:t>
      </w:r>
      <w:r>
        <w:rPr>
          <w:rFonts w:ascii="Times New Roman" w:hAnsi="Times New Roman"/>
          <w:color w:val="auto"/>
          <w:sz w:val="28"/>
          <w:szCs w:val="28"/>
        </w:rPr>
        <w:softHyphen/>
        <w:t>ции в из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color w:val="auto"/>
          <w:sz w:val="28"/>
          <w:szCs w:val="28"/>
        </w:rPr>
        <w:t>ле</w:t>
      </w:r>
      <w:r>
        <w:rPr>
          <w:rFonts w:ascii="Times New Roman" w:hAnsi="Times New Roman"/>
          <w:sz w:val="28"/>
          <w:szCs w:val="28"/>
        </w:rPr>
        <w:softHyphen/>
        <w:t>нии глиняной посуды</w:t>
      </w:r>
      <w:r>
        <w:rPr>
          <w:rFonts w:ascii="Times New Roman" w:hAnsi="Times New Roman"/>
          <w:color w:val="484442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Деревянная посуда. История появления и использования деревянной посуды, ее виды. Преимущества деревянной по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 суды для хранения продуктов, народные традиции ее изготов</w:t>
      </w:r>
      <w:r>
        <w:rPr>
          <w:rFonts w:ascii="Times New Roman" w:hAnsi="Times New Roman"/>
          <w:color w:val="auto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>ления</w:t>
      </w:r>
      <w:r>
        <w:rPr>
          <w:rFonts w:ascii="Times New Roman" w:hAnsi="Times New Roman"/>
          <w:color w:val="484442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</w:pPr>
      <w:r>
        <w:rPr>
          <w:rFonts w:ascii="Times New Roman" w:hAnsi="Times New Roman"/>
          <w:color w:val="auto"/>
          <w:sz w:val="28"/>
          <w:szCs w:val="28"/>
        </w:rPr>
        <w:t>Посуда из других материалов. Изготовление посуды как искусство.</w:t>
      </w:r>
    </w:p>
    <w:p w:rsidR="00191E7E" w:rsidRDefault="0083282F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>
        <w:rPr>
          <w:noProof/>
          <w:lang w:eastAsia="ru-RU"/>
        </w:rPr>
        <w:pict>
          <v:group id="Группа 3" o:spid="_x0000_s1035" style="position:absolute;left:0;text-align:left;margin-left:2pt;margin-top:35.1pt;width:.1pt;height:47.55pt;z-index:251663360;mso-wrap-distance-left:0;mso-wrap-distance-right:0;mso-position-horizontal-relative:page" coordorigin="40,702" coordsize="2,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">
            <v:shape id="Freeform 18" o:spid="_x0000_s1036" style="position:absolute;left:40;top:702;width:1;height:950;visibility:visible;mso-wrap-style:none;v-text-anchor:middle" coordsize="2,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jCmcIA&#10;AADaAAAADwAAAGRycy9kb3ducmV2LnhtbESPT2sCMRTE7wW/Q3iCt5pVoZTVKCKIpR6KfxCPz+S5&#10;Wdy8LJu4rt/eFAo9DjPzG2a26FwlWmpC6VnBaJiBINbelFwoOB7W758gQkQ2WHkmBU8KsJj33maY&#10;G//gHbX7WIgE4ZCjAhtjnUsZtCWHYehr4uRdfeMwJtkU0jT4SHBXyXGWfUiHJacFizWtLOnb/u4U&#10;3Kqw1d+tPj3NJa7tz6bY3c9LpQb9bjkFEamL/+G/9pdRMIHfK+kG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MKZwgAAANoAAAAPAAAAAAAAAAAAAAAAAJgCAABkcnMvZG93&#10;bnJldi54bWxQSwUGAAAAAAQABAD1AAAAhwMAAAAA&#10;" path="m,950l,e" filled="f" strokecolor="#e4d8d4" strokeweight=".39mm">
              <v:stroke endcap="square"/>
              <v:path o:connecttype="custom" o:connectlocs="0,1650;0,701" o:connectangles="0,0"/>
            </v:shape>
            <w10:wrap anchorx="page"/>
          </v:group>
        </w:pict>
      </w:r>
      <w:r w:rsidR="00191E7E">
        <w:rPr>
          <w:rFonts w:ascii="Times New Roman" w:hAnsi="Times New Roman"/>
          <w:color w:val="auto"/>
          <w:sz w:val="28"/>
          <w:szCs w:val="28"/>
        </w:rPr>
        <w:t xml:space="preserve">Профессии людей, связанные с изготовлением посуды. </w:t>
      </w:r>
    </w:p>
    <w:p w:rsidR="00191E7E" w:rsidRDefault="00191E7E" w:rsidP="00191E7E">
      <w:pPr>
        <w:pStyle w:val="a3"/>
        <w:spacing w:after="0" w:line="360" w:lineRule="auto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i/>
          <w:color w:val="auto"/>
          <w:sz w:val="28"/>
          <w:szCs w:val="28"/>
        </w:rPr>
        <w:t>История появления одежды и обуви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Уточнение представлений об одежде и обуви, их функциях. Материалы для изготовления одежды и обуви. Различия в мужской и женской одежде</w:t>
      </w:r>
      <w:r>
        <w:rPr>
          <w:rFonts w:ascii="Times New Roman" w:hAnsi="Times New Roman"/>
          <w:color w:val="160F0C"/>
          <w:sz w:val="28"/>
          <w:szCs w:val="28"/>
        </w:rPr>
        <w:t xml:space="preserve">.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</w:t>
      </w:r>
      <w:r>
        <w:rPr>
          <w:rFonts w:ascii="Times New Roman" w:hAnsi="Times New Roman"/>
          <w:color w:val="auto"/>
          <w:sz w:val="28"/>
          <w:szCs w:val="28"/>
        </w:rPr>
        <w:softHyphen/>
        <w:t xml:space="preserve">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</w:t>
      </w:r>
      <w:proofErr w:type="spellStart"/>
      <w:proofErr w:type="gramStart"/>
      <w:r>
        <w:rPr>
          <w:rFonts w:ascii="Times New Roman" w:hAnsi="Times New Roman"/>
          <w:color w:val="auto"/>
          <w:sz w:val="28"/>
          <w:szCs w:val="28"/>
        </w:rPr>
        <w:t>одежды</w:t>
      </w:r>
      <w:r>
        <w:rPr>
          <w:rFonts w:ascii="Times New Roman" w:hAnsi="Times New Roman"/>
          <w:color w:val="5B5956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>Изготовление</w:t>
      </w:r>
      <w:proofErr w:type="spellEnd"/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одежды как искусство. Изменения в одежде и обуви в разные времена у разных народов. Образцы народ</w:t>
      </w:r>
      <w:r>
        <w:rPr>
          <w:rFonts w:ascii="Times New Roman" w:hAnsi="Times New Roman"/>
          <w:color w:val="auto"/>
          <w:sz w:val="28"/>
          <w:szCs w:val="28"/>
        </w:rPr>
        <w:softHyphen/>
        <w:t>ной одежды (на примере региона).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История появления обуви. Влияние климатических усло</w:t>
      </w:r>
      <w:r>
        <w:rPr>
          <w:rFonts w:ascii="Times New Roman" w:hAnsi="Times New Roman"/>
          <w:color w:val="auto"/>
          <w:sz w:val="28"/>
          <w:szCs w:val="28"/>
        </w:rPr>
        <w:softHyphen/>
        <w:t>вий на возникновение разных видов обуви. Обувь в разные исторические времена: лапти, сапоги, туфли, сандалии и др.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Профессии людей, связанные с изготовлением одежды и обуви.  </w:t>
      </w:r>
    </w:p>
    <w:p w:rsidR="00191E7E" w:rsidRDefault="00191E7E" w:rsidP="00191E7E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История человеческого общества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Представления древних людей об окружающем мире. Ос</w:t>
      </w:r>
      <w:r>
        <w:rPr>
          <w:rFonts w:ascii="Times New Roman" w:hAnsi="Times New Roman"/>
          <w:color w:val="auto"/>
          <w:sz w:val="28"/>
          <w:szCs w:val="28"/>
        </w:rPr>
        <w:softHyphen/>
        <w:t>воение человеком морей и океанов, открытие новых земель, изменение представлений о мире.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Истоки возникновения мировых религий: иудаизм, христи</w:t>
      </w:r>
      <w:r>
        <w:rPr>
          <w:rFonts w:ascii="Times New Roman" w:hAnsi="Times New Roman"/>
          <w:color w:val="auto"/>
          <w:sz w:val="28"/>
          <w:szCs w:val="28"/>
        </w:rPr>
        <w:softHyphen/>
        <w:t>анство, буддизм, ислам. Значение религии для духовной жизни человечества.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Зарождение науки, важнейшие челове</w:t>
      </w:r>
      <w:r>
        <w:rPr>
          <w:rFonts w:ascii="Times New Roman" w:hAnsi="Times New Roman"/>
          <w:color w:val="auto"/>
          <w:sz w:val="28"/>
          <w:szCs w:val="28"/>
        </w:rPr>
        <w:softHyphen/>
        <w:t>ческие изобретения</w:t>
      </w:r>
      <w:r>
        <w:rPr>
          <w:rFonts w:ascii="Times New Roman" w:hAnsi="Times New Roman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Направления в науке: астрономия, математика, география и др. Изменение среды и общества в ходе развития науки.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</w:t>
      </w:r>
      <w:r>
        <w:rPr>
          <w:rFonts w:ascii="Times New Roman" w:hAnsi="Times New Roman"/>
          <w:sz w:val="28"/>
          <w:szCs w:val="28"/>
        </w:rPr>
        <w:t>.</w:t>
      </w:r>
      <w:r w:rsidR="002072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color w:val="auto"/>
          <w:sz w:val="28"/>
          <w:szCs w:val="28"/>
        </w:rPr>
        <w:t>ати</w:t>
      </w:r>
      <w:r>
        <w:rPr>
          <w:rFonts w:ascii="Times New Roman" w:hAnsi="Times New Roman"/>
          <w:sz w:val="28"/>
          <w:szCs w:val="28"/>
        </w:rPr>
        <w:t>нский</w:t>
      </w:r>
      <w:r>
        <w:rPr>
          <w:rFonts w:ascii="Times New Roman" w:hAnsi="Times New Roman"/>
          <w:color w:val="auto"/>
          <w:sz w:val="28"/>
          <w:szCs w:val="28"/>
        </w:rPr>
        <w:t xml:space="preserve"> и сла</w:t>
      </w:r>
      <w:r>
        <w:rPr>
          <w:rFonts w:ascii="Times New Roman" w:hAnsi="Times New Roman"/>
          <w:sz w:val="28"/>
          <w:szCs w:val="28"/>
        </w:rPr>
        <w:t>вянский</w:t>
      </w:r>
      <w:r w:rsidR="002072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алфавит</w:t>
      </w:r>
      <w:r>
        <w:rPr>
          <w:rFonts w:ascii="Times New Roman" w:hAnsi="Times New Roman"/>
          <w:color w:val="auto"/>
          <w:sz w:val="28"/>
          <w:szCs w:val="28"/>
        </w:rPr>
        <w:t xml:space="preserve">. История книги и книгопечатания. 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Культура</w:t>
      </w:r>
      <w:r>
        <w:rPr>
          <w:rFonts w:ascii="Times New Roman" w:hAnsi="Times New Roman"/>
          <w:color w:val="auto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color w:val="auto"/>
          <w:sz w:val="28"/>
          <w:szCs w:val="28"/>
        </w:rPr>
        <w:t xml:space="preserve"> как носит</w:t>
      </w:r>
      <w:r>
        <w:rPr>
          <w:rFonts w:ascii="Times New Roman" w:hAnsi="Times New Roman"/>
          <w:sz w:val="28"/>
          <w:szCs w:val="28"/>
        </w:rPr>
        <w:t>ель</w:t>
      </w:r>
      <w:r>
        <w:rPr>
          <w:rFonts w:ascii="Times New Roman" w:hAnsi="Times New Roman"/>
          <w:color w:val="auto"/>
          <w:sz w:val="28"/>
          <w:szCs w:val="28"/>
        </w:rPr>
        <w:t xml:space="preserve"> культуры. Искусство как особая сфера человеческой деятельности.</w:t>
      </w:r>
    </w:p>
    <w:p w:rsidR="00191E7E" w:rsidRDefault="00191E7E" w:rsidP="00191E7E">
      <w:pPr>
        <w:pStyle w:val="a3"/>
        <w:spacing w:after="0"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Виды и </w:t>
      </w:r>
      <w:r>
        <w:rPr>
          <w:rFonts w:ascii="Times New Roman" w:hAnsi="Times New Roman"/>
          <w:sz w:val="28"/>
          <w:szCs w:val="28"/>
        </w:rPr>
        <w:t>направления</w:t>
      </w:r>
      <w:r w:rsidR="001A56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искусства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Экономика как показатель развития общества и государ</w:t>
      </w:r>
      <w:r>
        <w:rPr>
          <w:rFonts w:ascii="Times New Roman" w:hAnsi="Times New Roman"/>
          <w:color w:val="auto"/>
          <w:sz w:val="28"/>
          <w:szCs w:val="28"/>
        </w:rPr>
        <w:softHyphen/>
        <w:t>ства. История денег, торговли. Государства богатые и бедные.</w:t>
      </w:r>
    </w:p>
    <w:p w:rsidR="00191E7E" w:rsidRDefault="00191E7E" w:rsidP="00191E7E">
      <w:pPr>
        <w:pStyle w:val="a3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Войны. Причины возникновения войн. Исторические уроки войн.</w:t>
      </w:r>
    </w:p>
    <w:p w:rsidR="005F4E02" w:rsidRDefault="005F4E02" w:rsidP="00191E7E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0041B" w:rsidRDefault="00923939" w:rsidP="00923939">
      <w:pPr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004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ТЕМАТИЧЕСКОЕ ПЛАНИРОВАНИЕ </w:t>
      </w:r>
    </w:p>
    <w:p w:rsidR="00923939" w:rsidRPr="00F0041B" w:rsidRDefault="00F0041B" w:rsidP="00923939">
      <w:pPr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предмета  </w:t>
      </w:r>
      <w:r w:rsidR="00923939" w:rsidRPr="00F0041B">
        <w:rPr>
          <w:rFonts w:ascii="Times New Roman" w:hAnsi="Times New Roman" w:cs="Times New Roman"/>
          <w:b/>
          <w:color w:val="auto"/>
          <w:sz w:val="28"/>
          <w:szCs w:val="28"/>
        </w:rPr>
        <w:t>Мир истории. 6 класс  – 68 часов</w:t>
      </w:r>
    </w:p>
    <w:p w:rsidR="0020726C" w:rsidRPr="00F0041B" w:rsidRDefault="0020726C" w:rsidP="0020726C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 w:rsidRPr="00F0041B">
        <w:rPr>
          <w:rStyle w:val="c0"/>
          <w:rFonts w:eastAsia="Arial Unicode MS"/>
          <w:sz w:val="28"/>
          <w:szCs w:val="28"/>
        </w:rPr>
        <w:t>                   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9"/>
        <w:gridCol w:w="6921"/>
        <w:gridCol w:w="1742"/>
      </w:tblGrid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15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15"/>
                <w:b/>
                <w:bCs/>
                <w:sz w:val="28"/>
                <w:szCs w:val="28"/>
              </w:rPr>
              <w:t>Разделы программы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15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2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3062D7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sz w:val="28"/>
                <w:szCs w:val="28"/>
              </w:rPr>
              <w:t>Введение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3062D7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sz w:val="28"/>
                <w:szCs w:val="28"/>
              </w:rPr>
              <w:t>1</w:t>
            </w:r>
          </w:p>
        </w:tc>
      </w:tr>
      <w:tr w:rsidR="003062D7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2D7" w:rsidRPr="00F0041B" w:rsidRDefault="003062D7" w:rsidP="00B00BC3">
            <w:pPr>
              <w:numPr>
                <w:ilvl w:val="0"/>
                <w:numId w:val="2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2D7" w:rsidRPr="00F0041B" w:rsidRDefault="00F0041B" w:rsidP="00B00BC3">
            <w:pPr>
              <w:pStyle w:val="c2"/>
              <w:spacing w:before="0" w:beforeAutospacing="0" w:after="0" w:afterAutospacing="0" w:line="0" w:lineRule="atLeast"/>
              <w:rPr>
                <w:rStyle w:val="c0"/>
                <w:rFonts w:eastAsia="Arial Unicode MS"/>
                <w:sz w:val="28"/>
                <w:szCs w:val="28"/>
              </w:rPr>
            </w:pPr>
            <w:r>
              <w:rPr>
                <w:rStyle w:val="c0"/>
                <w:rFonts w:eastAsia="Arial Unicode MS"/>
                <w:sz w:val="28"/>
                <w:szCs w:val="28"/>
              </w:rPr>
              <w:t>Имя, отчество, семья, родословная человека</w:t>
            </w:r>
            <w:r w:rsidR="003062D7" w:rsidRPr="00F0041B">
              <w:rPr>
                <w:rStyle w:val="c0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2D7" w:rsidRPr="00F0041B" w:rsidRDefault="003062D7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rStyle w:val="c0"/>
                <w:rFonts w:eastAsia="Arial Unicode MS"/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8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9D38D7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Отчий  дом. Наша Родина - Россия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3062D7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11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4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Представления о времени в истории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3062D7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7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5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Начальные</w:t>
            </w:r>
            <w:r w:rsidR="009D38D7">
              <w:rPr>
                <w:rStyle w:val="c0"/>
                <w:rFonts w:eastAsia="Arial Unicode MS"/>
                <w:sz w:val="28"/>
                <w:szCs w:val="28"/>
              </w:rPr>
              <w:t xml:space="preserve"> представления об истории как </w:t>
            </w:r>
            <w:r w:rsidRPr="00F0041B">
              <w:rPr>
                <w:rStyle w:val="c0"/>
                <w:rFonts w:eastAsia="Arial Unicode MS"/>
                <w:sz w:val="28"/>
                <w:szCs w:val="28"/>
              </w:rPr>
              <w:t>науке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3062D7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7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История Древнего мира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546A8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8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История  вещей. Занятия человека на Земле.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546A8" w:rsidP="002546A8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sz w:val="28"/>
                <w:szCs w:val="28"/>
              </w:rPr>
              <w:t>15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Человек и общество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1</w:t>
            </w:r>
            <w:r w:rsidR="002546A8" w:rsidRPr="00F0041B">
              <w:rPr>
                <w:rStyle w:val="c0"/>
                <w:rFonts w:eastAsia="Arial Unicode MS"/>
                <w:sz w:val="28"/>
                <w:szCs w:val="28"/>
              </w:rPr>
              <w:t>0</w:t>
            </w:r>
          </w:p>
        </w:tc>
      </w:tr>
      <w:tr w:rsidR="002546A8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6A8" w:rsidRPr="00F0041B" w:rsidRDefault="002546A8" w:rsidP="00B00BC3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6A8" w:rsidRPr="00F0041B" w:rsidRDefault="002546A8" w:rsidP="00B00BC3">
            <w:pPr>
              <w:pStyle w:val="c2"/>
              <w:spacing w:before="0" w:beforeAutospacing="0" w:after="0" w:afterAutospacing="0" w:line="0" w:lineRule="atLeast"/>
              <w:rPr>
                <w:rStyle w:val="c0"/>
                <w:rFonts w:eastAsia="Arial Unicode MS"/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Итоговое повторение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6A8" w:rsidRPr="00F0041B" w:rsidRDefault="002546A8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rStyle w:val="c0"/>
                <w:rFonts w:eastAsia="Arial Unicode MS"/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1</w:t>
            </w:r>
          </w:p>
        </w:tc>
      </w:tr>
      <w:tr w:rsidR="0020726C" w:rsidRPr="00F0041B" w:rsidTr="00B00BC3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15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6C" w:rsidRPr="00F0041B" w:rsidRDefault="0020726C" w:rsidP="00B00BC3">
            <w:pPr>
              <w:pStyle w:val="c5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F0041B">
              <w:rPr>
                <w:rStyle w:val="c15"/>
                <w:b/>
                <w:bCs/>
                <w:sz w:val="28"/>
                <w:szCs w:val="28"/>
              </w:rPr>
              <w:t>68</w:t>
            </w:r>
          </w:p>
        </w:tc>
      </w:tr>
    </w:tbl>
    <w:p w:rsidR="00477A0B" w:rsidRDefault="00477A0B" w:rsidP="00477A0B">
      <w:pPr>
        <w:spacing w:before="120" w:after="0" w:line="360" w:lineRule="auto"/>
        <w:ind w:firstLine="709"/>
        <w:jc w:val="center"/>
        <w:rPr>
          <w:rStyle w:val="c0"/>
          <w:sz w:val="28"/>
          <w:szCs w:val="28"/>
        </w:rPr>
      </w:pPr>
    </w:p>
    <w:p w:rsidR="00477A0B" w:rsidRDefault="00477A0B" w:rsidP="00477A0B">
      <w:pPr>
        <w:spacing w:before="120" w:after="0" w:line="360" w:lineRule="auto"/>
        <w:ind w:firstLine="709"/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477A0B">
        <w:rPr>
          <w:rStyle w:val="c0"/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477A0B" w:rsidRPr="00477A0B" w:rsidRDefault="00477A0B" w:rsidP="00477A0B">
      <w:pPr>
        <w:spacing w:before="120"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77A0B">
        <w:rPr>
          <w:rStyle w:val="c0"/>
          <w:rFonts w:ascii="Times New Roman" w:hAnsi="Times New Roman" w:cs="Times New Roman"/>
          <w:b/>
          <w:sz w:val="28"/>
          <w:szCs w:val="28"/>
        </w:rPr>
        <w:t>с учётом воспитательного компонента</w:t>
      </w:r>
      <w:r w:rsidR="0020726C" w:rsidRPr="00477A0B">
        <w:rPr>
          <w:rStyle w:val="c0"/>
          <w:rFonts w:ascii="Times New Roman" w:hAnsi="Times New Roman" w:cs="Times New Roman"/>
          <w:b/>
          <w:sz w:val="28"/>
          <w:szCs w:val="28"/>
        </w:rPr>
        <w:t>        </w:t>
      </w:r>
    </w:p>
    <w:p w:rsidR="00477A0B" w:rsidRPr="00477A0B" w:rsidRDefault="00477A0B" w:rsidP="00477A0B">
      <w:pPr>
        <w:pStyle w:val="c1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7A0B">
        <w:rPr>
          <w:rStyle w:val="c0"/>
          <w:rFonts w:eastAsia="Arial Unicode MS"/>
          <w:sz w:val="28"/>
          <w:szCs w:val="28"/>
        </w:rPr>
        <w:t>                   </w:t>
      </w:r>
    </w:p>
    <w:tbl>
      <w:tblPr>
        <w:tblW w:w="97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8"/>
        <w:gridCol w:w="3664"/>
        <w:gridCol w:w="5030"/>
      </w:tblGrid>
      <w:tr w:rsidR="00477A0B" w:rsidRPr="00477A0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477A0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477A0B">
              <w:rPr>
                <w:rStyle w:val="c15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477A0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477A0B">
              <w:rPr>
                <w:rStyle w:val="c15"/>
                <w:b/>
                <w:bCs/>
                <w:sz w:val="28"/>
                <w:szCs w:val="28"/>
              </w:rPr>
              <w:t>Разделы программы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477A0B" w:rsidRDefault="00477A0B" w:rsidP="002B4372">
            <w:pPr>
              <w:pStyle w:val="a7"/>
              <w:rPr>
                <w:rStyle w:val="c15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7A0B">
              <w:rPr>
                <w:rStyle w:val="c15"/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Воспитательный компонент. </w:t>
            </w:r>
          </w:p>
          <w:p w:rsidR="00477A0B" w:rsidRPr="00477A0B" w:rsidRDefault="00477A0B" w:rsidP="002B43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A0B">
              <w:rPr>
                <w:rStyle w:val="c15"/>
                <w:rFonts w:ascii="Times New Roman" w:hAnsi="Times New Roman" w:cs="Times New Roman"/>
                <w:b/>
                <w:bCs/>
                <w:sz w:val="28"/>
                <w:szCs w:val="28"/>
              </w:rPr>
              <w:t>Рабочая программа воспитания:</w:t>
            </w:r>
            <w:r w:rsidRPr="00477A0B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благоприятных условий для развития социально значимых отношений обучающихся, и, прежде всего, ценностных</w:t>
            </w:r>
          </w:p>
          <w:p w:rsidR="00477A0B" w:rsidRPr="00477A0B" w:rsidRDefault="00477A0B" w:rsidP="002B43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77A0B">
              <w:rPr>
                <w:rFonts w:ascii="Times New Roman" w:hAnsi="Times New Roman" w:cs="Times New Roman"/>
                <w:sz w:val="28"/>
                <w:szCs w:val="28"/>
              </w:rPr>
              <w:t>отношений: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2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1E2FC3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1E2FC3">
              <w:rPr>
                <w:sz w:val="28"/>
                <w:szCs w:val="28"/>
              </w:rPr>
              <w:t>Введение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1E2FC3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1E2FC3">
              <w:rPr>
                <w:sz w:val="28"/>
                <w:szCs w:val="28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1E2FC3">
              <w:rPr>
                <w:sz w:val="28"/>
                <w:szCs w:val="28"/>
              </w:rPr>
              <w:t>самореализующимся</w:t>
            </w:r>
            <w:proofErr w:type="spellEnd"/>
            <w:r w:rsidRPr="001E2FC3">
              <w:rPr>
                <w:sz w:val="28"/>
                <w:szCs w:val="28"/>
              </w:rPr>
              <w:t xml:space="preserve"> личностям, отвечающим за свое собственное будущее.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2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rStyle w:val="c0"/>
                <w:rFonts w:eastAsia="Arial Unicode MS"/>
                <w:sz w:val="28"/>
                <w:szCs w:val="28"/>
              </w:rPr>
            </w:pPr>
            <w:r>
              <w:rPr>
                <w:rStyle w:val="c0"/>
                <w:rFonts w:eastAsia="Arial Unicode MS"/>
                <w:sz w:val="28"/>
                <w:szCs w:val="28"/>
              </w:rPr>
              <w:t>Имя, отчество, семья, родословная человека</w:t>
            </w:r>
            <w:r w:rsidRPr="00F0041B">
              <w:rPr>
                <w:rStyle w:val="c0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rStyle w:val="c0"/>
                <w:rFonts w:eastAsia="Arial Unicode MS"/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семье как главной опоре в жизни человека и источнику его счастья.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3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Отчий  дом. Наша Родина - Россия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4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Представления о времени в истории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 xml:space="preserve">К получению достоверной информации о передовых достижениях и открытиях </w:t>
            </w:r>
            <w:r w:rsidRPr="0020726C">
              <w:rPr>
                <w:sz w:val="28"/>
                <w:szCs w:val="28"/>
              </w:rPr>
              <w:lastRenderedPageBreak/>
              <w:t>мировой и отечественной науки, повышению заинтересованности в научных познаниях об устройстве мира и общества.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5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Начальные</w:t>
            </w:r>
            <w:r>
              <w:rPr>
                <w:rStyle w:val="c0"/>
                <w:rFonts w:eastAsia="Arial Unicode MS"/>
                <w:sz w:val="28"/>
                <w:szCs w:val="28"/>
              </w:rPr>
              <w:t xml:space="preserve"> представления об истории как </w:t>
            </w:r>
            <w:r w:rsidRPr="00F0041B">
              <w:rPr>
                <w:rStyle w:val="c0"/>
                <w:rFonts w:eastAsia="Arial Unicode MS"/>
                <w:sz w:val="28"/>
                <w:szCs w:val="28"/>
              </w:rPr>
              <w:t>науке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знаниям как интеллектуальному ресурсу, обеспечивающему будущее человека, как результату кропотливого, но увлекательного учебного труда;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История Древнего мира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7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История  вещей. Занятия человека на Земле.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      </w:r>
          </w:p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человека.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Человек и общество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      </w:r>
          </w:p>
          <w:p w:rsidR="00477A0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>К здоровью как залогу долгой и активной жизни человека, его хорошего настроения и оптимистичного взгляда на мир.</w:t>
            </w:r>
          </w:p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      </w:r>
            <w:proofErr w:type="spellStart"/>
            <w:r w:rsidRPr="0020726C">
              <w:rPr>
                <w:sz w:val="28"/>
                <w:szCs w:val="28"/>
              </w:rPr>
              <w:t>взаимоподдерживающие</w:t>
            </w:r>
            <w:proofErr w:type="spellEnd"/>
            <w:r w:rsidRPr="0020726C">
              <w:rPr>
                <w:sz w:val="28"/>
                <w:szCs w:val="28"/>
              </w:rPr>
              <w:t xml:space="preserve"> отношения, дающие человеку радость общения и позволяющие избегать чувства одиночества.</w:t>
            </w:r>
          </w:p>
        </w:tc>
      </w:tr>
      <w:tr w:rsidR="00477A0B" w:rsidRPr="00F0041B" w:rsidTr="002B4372"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numPr>
                <w:ilvl w:val="0"/>
                <w:numId w:val="8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2"/>
              <w:spacing w:before="0" w:beforeAutospacing="0" w:after="0" w:afterAutospacing="0" w:line="0" w:lineRule="atLeast"/>
              <w:rPr>
                <w:rStyle w:val="c0"/>
                <w:rFonts w:eastAsia="Arial Unicode MS"/>
                <w:sz w:val="28"/>
                <w:szCs w:val="28"/>
              </w:rPr>
            </w:pPr>
            <w:r w:rsidRPr="00F0041B">
              <w:rPr>
                <w:rStyle w:val="c0"/>
                <w:rFonts w:eastAsia="Arial Unicode MS"/>
                <w:sz w:val="28"/>
                <w:szCs w:val="28"/>
              </w:rPr>
              <w:t>Итоговое повторение</w:t>
            </w:r>
          </w:p>
        </w:tc>
        <w:tc>
          <w:tcPr>
            <w:tcW w:w="5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7A0B" w:rsidRPr="00F0041B" w:rsidRDefault="00477A0B" w:rsidP="002B4372">
            <w:pPr>
              <w:pStyle w:val="c5"/>
              <w:spacing w:before="0" w:beforeAutospacing="0" w:after="0" w:afterAutospacing="0" w:line="0" w:lineRule="atLeast"/>
              <w:rPr>
                <w:rStyle w:val="c0"/>
                <w:rFonts w:eastAsia="Arial Unicode MS"/>
                <w:sz w:val="28"/>
                <w:szCs w:val="28"/>
              </w:rPr>
            </w:pPr>
            <w:r w:rsidRPr="0020726C">
              <w:rPr>
                <w:sz w:val="28"/>
                <w:szCs w:val="28"/>
              </w:rPr>
              <w:t xml:space="preserve">К самим себе как хозяевам своей судьбы, самоопределяющимся и </w:t>
            </w:r>
            <w:proofErr w:type="spellStart"/>
            <w:r w:rsidRPr="0020726C">
              <w:rPr>
                <w:sz w:val="28"/>
                <w:szCs w:val="28"/>
              </w:rPr>
              <w:t>самореализующимся</w:t>
            </w:r>
            <w:proofErr w:type="spellEnd"/>
            <w:r w:rsidRPr="0020726C">
              <w:rPr>
                <w:sz w:val="28"/>
                <w:szCs w:val="28"/>
              </w:rPr>
              <w:t xml:space="preserve"> личностям, отвечающим за свое собственное будущее.</w:t>
            </w:r>
          </w:p>
        </w:tc>
      </w:tr>
    </w:tbl>
    <w:p w:rsidR="00477A0B" w:rsidRPr="00F0041B" w:rsidRDefault="00477A0B" w:rsidP="00477A0B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 w:rsidRPr="00F0041B">
        <w:rPr>
          <w:rStyle w:val="c0"/>
          <w:rFonts w:eastAsia="Arial Unicode MS"/>
          <w:sz w:val="28"/>
          <w:szCs w:val="28"/>
        </w:rPr>
        <w:t>        </w:t>
      </w:r>
    </w:p>
    <w:p w:rsidR="0020726C" w:rsidRPr="00F0041B" w:rsidRDefault="0020726C" w:rsidP="0020726C">
      <w:pPr>
        <w:pStyle w:val="c11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</w:p>
    <w:sectPr w:rsidR="0020726C" w:rsidRPr="00F0041B" w:rsidSect="0020726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6D1DDE"/>
    <w:multiLevelType w:val="multilevel"/>
    <w:tmpl w:val="F4CCD7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D2F72"/>
    <w:multiLevelType w:val="multilevel"/>
    <w:tmpl w:val="D99E00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0C66E5"/>
    <w:multiLevelType w:val="multilevel"/>
    <w:tmpl w:val="79DEE0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BB2F87"/>
    <w:multiLevelType w:val="multilevel"/>
    <w:tmpl w:val="FE34BF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467068"/>
    <w:multiLevelType w:val="multilevel"/>
    <w:tmpl w:val="0CF0D4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B36A50"/>
    <w:multiLevelType w:val="multilevel"/>
    <w:tmpl w:val="AB16F7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C821922"/>
    <w:multiLevelType w:val="multilevel"/>
    <w:tmpl w:val="C8A4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E7E"/>
    <w:rsid w:val="001443CE"/>
    <w:rsid w:val="00191E7E"/>
    <w:rsid w:val="001A56A7"/>
    <w:rsid w:val="001E2FC3"/>
    <w:rsid w:val="0020726C"/>
    <w:rsid w:val="002546A8"/>
    <w:rsid w:val="00264263"/>
    <w:rsid w:val="003062D7"/>
    <w:rsid w:val="00312F89"/>
    <w:rsid w:val="00411FA0"/>
    <w:rsid w:val="00477A0B"/>
    <w:rsid w:val="005F4E02"/>
    <w:rsid w:val="0083282F"/>
    <w:rsid w:val="008C31FC"/>
    <w:rsid w:val="008E0F53"/>
    <w:rsid w:val="0092021B"/>
    <w:rsid w:val="00923939"/>
    <w:rsid w:val="00952452"/>
    <w:rsid w:val="009D38D7"/>
    <w:rsid w:val="00BD782A"/>
    <w:rsid w:val="00CA61D2"/>
    <w:rsid w:val="00E2683A"/>
    <w:rsid w:val="00F0041B"/>
    <w:rsid w:val="00FA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F4F92C3E-4110-4FD3-999B-5DF4FE9A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E7E"/>
    <w:pPr>
      <w:suppressAutoHyphens/>
    </w:pPr>
    <w:rPr>
      <w:rFonts w:ascii="Calibri" w:eastAsia="Arial Unicode MS" w:hAnsi="Calibri" w:cs="Calibri"/>
      <w:color w:val="00000A"/>
      <w:kern w:val="1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91E7E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91E7E"/>
    <w:pPr>
      <w:keepNext/>
      <w:keepLines/>
      <w:numPr>
        <w:ilvl w:val="1"/>
        <w:numId w:val="1"/>
      </w:numPr>
      <w:suppressAutoHyphens w:val="0"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91E7E"/>
    <w:pPr>
      <w:keepNext/>
      <w:numPr>
        <w:ilvl w:val="2"/>
        <w:numId w:val="1"/>
      </w:numPr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Times New Roman"/>
      <w:b/>
      <w:i/>
      <w:color w:val="auto"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E7E"/>
    <w:rPr>
      <w:rFonts w:ascii="Cambria" w:eastAsia="Times New Roman" w:hAnsi="Cambria" w:cs="Times New Roman"/>
      <w:b/>
      <w:color w:val="00000A"/>
      <w:kern w:val="1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1E7E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1E7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91E7E"/>
    <w:pPr>
      <w:spacing w:after="120"/>
    </w:pPr>
    <w:rPr>
      <w:rFonts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91E7E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11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1FA0"/>
    <w:rPr>
      <w:rFonts w:ascii="Tahoma" w:eastAsia="Arial Unicode MS" w:hAnsi="Tahoma" w:cs="Tahoma"/>
      <w:color w:val="00000A"/>
      <w:kern w:val="1"/>
      <w:sz w:val="16"/>
      <w:szCs w:val="16"/>
      <w:lang w:eastAsia="ar-SA"/>
    </w:rPr>
  </w:style>
  <w:style w:type="character" w:customStyle="1" w:styleId="c15">
    <w:name w:val="c15"/>
    <w:basedOn w:val="a0"/>
    <w:rsid w:val="005F4E02"/>
  </w:style>
  <w:style w:type="paragraph" w:customStyle="1" w:styleId="c23">
    <w:name w:val="c23"/>
    <w:basedOn w:val="a"/>
    <w:rsid w:val="005F4E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27">
    <w:name w:val="c27"/>
    <w:basedOn w:val="a0"/>
    <w:rsid w:val="005F4E02"/>
  </w:style>
  <w:style w:type="character" w:customStyle="1" w:styleId="c0">
    <w:name w:val="c0"/>
    <w:basedOn w:val="a0"/>
    <w:rsid w:val="005F4E02"/>
  </w:style>
  <w:style w:type="paragraph" w:customStyle="1" w:styleId="c25">
    <w:name w:val="c25"/>
    <w:basedOn w:val="a"/>
    <w:rsid w:val="005F4E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c5">
    <w:name w:val="c5"/>
    <w:basedOn w:val="a"/>
    <w:rsid w:val="005F4E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c2">
    <w:name w:val="c2"/>
    <w:basedOn w:val="a"/>
    <w:rsid w:val="005F4E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18">
    <w:name w:val="c18"/>
    <w:basedOn w:val="a0"/>
    <w:rsid w:val="005F4E02"/>
  </w:style>
  <w:style w:type="character" w:customStyle="1" w:styleId="c21">
    <w:name w:val="c21"/>
    <w:basedOn w:val="a0"/>
    <w:rsid w:val="005F4E02"/>
  </w:style>
  <w:style w:type="paragraph" w:customStyle="1" w:styleId="c11">
    <w:name w:val="c11"/>
    <w:basedOn w:val="a"/>
    <w:rsid w:val="005F4E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styleId="a7">
    <w:name w:val="No Spacing"/>
    <w:uiPriority w:val="1"/>
    <w:qFormat/>
    <w:rsid w:val="005F4E02"/>
    <w:pPr>
      <w:spacing w:after="0" w:line="240" w:lineRule="auto"/>
    </w:pPr>
  </w:style>
  <w:style w:type="table" w:styleId="a8">
    <w:name w:val="Table Grid"/>
    <w:basedOn w:val="a1"/>
    <w:uiPriority w:val="59"/>
    <w:rsid w:val="0092393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Карташова</dc:creator>
  <cp:lastModifiedBy>zavuch</cp:lastModifiedBy>
  <cp:revision>15</cp:revision>
  <dcterms:created xsi:type="dcterms:W3CDTF">2022-10-01T17:41:00Z</dcterms:created>
  <dcterms:modified xsi:type="dcterms:W3CDTF">2023-01-13T10:04:00Z</dcterms:modified>
</cp:coreProperties>
</file>